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27" w:rsidRPr="003A2381" w:rsidRDefault="007A1C27" w:rsidP="007A1C2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A2381">
        <w:rPr>
          <w:rFonts w:ascii="Times New Roman" w:hAnsi="Times New Roman" w:cs="Times New Roman"/>
          <w:sz w:val="22"/>
          <w:szCs w:val="22"/>
        </w:rPr>
        <w:t>Karta oceny z lokalnymi kryteriami wyboru operacji</w:t>
      </w:r>
    </w:p>
    <w:tbl>
      <w:tblPr>
        <w:tblW w:w="10797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1652"/>
        <w:gridCol w:w="923"/>
        <w:gridCol w:w="1127"/>
        <w:gridCol w:w="188"/>
        <w:gridCol w:w="53"/>
        <w:gridCol w:w="886"/>
        <w:gridCol w:w="1306"/>
        <w:gridCol w:w="1300"/>
        <w:gridCol w:w="192"/>
        <w:gridCol w:w="984"/>
        <w:gridCol w:w="593"/>
        <w:gridCol w:w="885"/>
        <w:gridCol w:w="708"/>
      </w:tblGrid>
      <w:tr w:rsidR="007A1C27" w:rsidRPr="0069264D" w:rsidTr="001A2B1A">
        <w:trPr>
          <w:cantSplit/>
          <w:trHeight w:val="7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pieczątka LGR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KARTA OCENY</w:t>
            </w:r>
            <w:r w:rsidRPr="0069264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operacji wg lokalnych kryteriów wyboru</w:t>
            </w:r>
          </w:p>
          <w:p w:rsidR="007A1C27" w:rsidRPr="0069264D" w:rsidRDefault="007A1C27" w:rsidP="001A2B1A">
            <w:pPr>
              <w:keepNext/>
              <w:widowControl/>
              <w:autoSpaceDE/>
              <w:autoSpaceDN/>
              <w:adjustRightInd/>
              <w:snapToGrid w:val="0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LGR Puszcza Sandomierska</w:t>
            </w: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 ramach wdrażania LSROR</w:t>
            </w: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„Cel ogólny 1, 2, 3,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9264D">
                <w:rPr>
                  <w:rFonts w:ascii="Times New Roman" w:hAnsi="Times New Roman" w:cs="Times New Roman"/>
                  <w:b/>
                  <w:sz w:val="18"/>
                  <w:szCs w:val="18"/>
                  <w:lang w:eastAsia="ar-SA"/>
                </w:rPr>
                <w:t>4”</w:t>
              </w:r>
            </w:smartTag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Wersja 1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podpis Dyrektora Biura LGR</w:t>
            </w:r>
          </w:p>
        </w:tc>
      </w:tr>
      <w:tr w:rsidR="007A1C27" w:rsidRPr="0069264D" w:rsidTr="001A2B1A">
        <w:trPr>
          <w:trHeight w:val="20"/>
        </w:trPr>
        <w:tc>
          <w:tcPr>
            <w:tcW w:w="1079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rPr>
          <w:trHeight w:val="20"/>
        </w:trPr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</w:tc>
        <w:tc>
          <w:tcPr>
            <w:tcW w:w="822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rPr>
          <w:trHeight w:val="20"/>
        </w:trPr>
        <w:tc>
          <w:tcPr>
            <w:tcW w:w="3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8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0E0E0"/>
          </w:tcPr>
          <w:p w:rsidR="007A1C27" w:rsidRPr="0069264D" w:rsidRDefault="007A1C27" w:rsidP="001A2B1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Ocena efektywności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ma charakter trwały i/lub będzie kontynuowana w przyszłości przez wnioskodawcę  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 się do pobudzenia i/lub utrzymania aktywności środowisk lokalnych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jest możliwa do zastosowania przez innych potencjalnych wnioskodawców 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realizowana jest w oparciu o zdiagnozowane potrzeby podmiotów z różnych sektorów 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rezultaty wdrażania operacji obejmą podmioty z różnych sektorów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powiązana jest z innymi projektami realizowanymi w regionie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cele i rezultaty operacji są mierzalne, określone w czasie i możliwe do osiągnięcia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wpływu operacji na osiąganie celów LSROR 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0-20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operacja realizuje min. 2 cele szczegółowe LSROR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wskaźniki oceny operacji (min. 4) bazują na wskaźnikach oceny wpływu LSROR na rozwój obszaru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operacja wdraża min. jeden ze zgłaszanych na etapie konsultacji projektów zapisanych w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 xml:space="preserve">operacja opiera się na analizie SWOT obszaru objętego LSROR lub jest wprost odniesieniem do zdiagnozowanych problemów 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Znaczenie operacji dla rozwoju sektora rybackiego lub ogranicza zanik tego sektora na obszarze objętym LSROR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0-30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operacja realizowana jest na terenie bezpośrednio związanym z sektorem rybackim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wykorzystuje potencjał sektora rybackiego, w tym zasoby, tradycje, doświadczenia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do tworzenia nowych miejsc pracy poza sektorem dla osób zatrudnionych w sektorze rybackim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operacja przyczynia się bezpośrednio do utrzymania miejsc pracy w sektorze rybackim 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przyczynia się bezpośrednio do utworzenia miejsc pracy w sektorze rybackim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</w:rPr>
              <w:t>operacja wdrażana jest przez podmioty zaliczane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0-15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Adekwatność budżetu do zaplanowanej operacji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0 - 8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kwota wnioskowanej pomocy poniżej średniej dla naboru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 lub 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zaangażowanie środków własnych  (w % do wartości operacji) powyżej średniej dla naboru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 lub 5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Obszar  oddziaływania operacji - z efektów operacji mogą skorzystać mieszkańcy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1-10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jednej gminy lub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2 gmin lub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całego obszaru oddziaływania LSROR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Operacja będzie realizowana przez wnioskodawcę z udziałem innych podmiotów / partnerów tylko poprzez: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0-10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brak współpracy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partnerstwo sformalizowane lub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 lub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partnerstwo sformalizowane z członkami LGR należącym do sektora rybackiego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Realizacja operacji odwołuje się do innowacyjnych metod zawartych w LSROR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0-5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brak odniesienia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operacja realizowana będzie z wykorzystaniem mniej ni ż 4 kryteriów innowacyjności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operacja realizowana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będzie z wykorzystaniem  </w:t>
            </w: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więcej </w:t>
            </w: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kryteriów innowacyjności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7A1C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wnioskodawcy w realizacji projektów</w:t>
            </w:r>
          </w:p>
        </w:tc>
        <w:tc>
          <w:tcPr>
            <w:tcW w:w="88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realizacja projektów za ubiegłe 3 lata poniżej kwoty wnioskowanej lub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realizacja projektów za ubiegłe 3 lata  powyżej kwoty wnioskowanej lub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4" w:type="dxa"/>
            <w:gridSpan w:val="11"/>
            <w:tcBorders>
              <w:left w:val="single" w:sz="8" w:space="0" w:color="auto"/>
            </w:tcBorders>
            <w:vAlign w:val="center"/>
          </w:tcPr>
          <w:p w:rsidR="007A1C27" w:rsidRPr="0069264D" w:rsidRDefault="007A1C27" w:rsidP="007A1C27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realizacja projektów za ubiegłe 3 lata powyżej kwoty wnioskowanej z kilku źródeł w tym jednego projektu finansowanego ze środków UE</w:t>
            </w:r>
          </w:p>
        </w:tc>
        <w:tc>
          <w:tcPr>
            <w:tcW w:w="885" w:type="dxa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61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(max 108)</w:t>
            </w:r>
          </w:p>
        </w:tc>
        <w:tc>
          <w:tcPr>
            <w:tcW w:w="21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Uzyskane: ......./108</w:t>
            </w:r>
          </w:p>
        </w:tc>
      </w:tr>
      <w:tr w:rsidR="007A1C27" w:rsidRPr="0069264D" w:rsidTr="001A2B1A">
        <w:trPr>
          <w:trHeight w:val="54"/>
        </w:trPr>
        <w:tc>
          <w:tcPr>
            <w:tcW w:w="48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 IMIĘ i NAZWISKO CZŁONKA KOMITETU :</w:t>
            </w:r>
          </w:p>
        </w:tc>
        <w:tc>
          <w:tcPr>
            <w:tcW w:w="59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rPr>
          <w:trHeight w:val="20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 MIEJSCE:</w:t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4. DATA: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5. CZYTELNY PODPIS:</w:t>
            </w:r>
          </w:p>
        </w:tc>
        <w:tc>
          <w:tcPr>
            <w:tcW w:w="3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A1C27" w:rsidRPr="0069264D" w:rsidRDefault="007A1C27" w:rsidP="007A1C27">
      <w:pPr>
        <w:rPr>
          <w:sz w:val="18"/>
          <w:szCs w:val="18"/>
        </w:rPr>
      </w:pPr>
    </w:p>
    <w:p w:rsidR="007A1C27" w:rsidRPr="0069264D" w:rsidRDefault="007A1C27" w:rsidP="007A1C27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 w:rsidRPr="0069264D">
        <w:rPr>
          <w:sz w:val="18"/>
          <w:szCs w:val="18"/>
        </w:rPr>
        <w:br w:type="page"/>
      </w:r>
    </w:p>
    <w:tbl>
      <w:tblPr>
        <w:tblW w:w="10797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1652"/>
        <w:gridCol w:w="923"/>
        <w:gridCol w:w="1127"/>
        <w:gridCol w:w="188"/>
        <w:gridCol w:w="53"/>
        <w:gridCol w:w="886"/>
        <w:gridCol w:w="1306"/>
        <w:gridCol w:w="1300"/>
        <w:gridCol w:w="192"/>
        <w:gridCol w:w="3170"/>
      </w:tblGrid>
      <w:tr w:rsidR="007A1C27" w:rsidRPr="0069264D" w:rsidTr="001A2B1A">
        <w:trPr>
          <w:cantSplit/>
          <w:trHeight w:val="7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pieczątka LGR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Ocena opisowa </w:t>
            </w: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podpis Dyrektora Biura LGR</w:t>
            </w:r>
          </w:p>
        </w:tc>
      </w:tr>
      <w:tr w:rsidR="007A1C27" w:rsidRPr="0069264D" w:rsidTr="001A2B1A">
        <w:trPr>
          <w:trHeight w:val="20"/>
        </w:trPr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WNIOSKU:</w:t>
            </w:r>
          </w:p>
        </w:tc>
        <w:tc>
          <w:tcPr>
            <w:tcW w:w="82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lub NAZWA WNIOSKODAWCY:</w:t>
            </w: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rPr>
          <w:trHeight w:val="20"/>
        </w:trPr>
        <w:tc>
          <w:tcPr>
            <w:tcW w:w="3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8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Ocena efektywności operacji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40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wpływu operacji na osiąganie celów LSROR 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Znaczenie operacji dla rozwoju sektora rybackiego lub ogranicza zanik tego sektora na obszarze objętym LSROR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1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Adekwatność budżetu do zaplanowanej operacji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Obszar  oddziaływania operacji - z efektów operacji mogą skorzystać mieszkańcy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Operacja będzie realizowana przez wnioskodawcę z udziałem innych podmiotów / partnerów: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Realizacja operacji odwołuje się do innowacyjnych metod zawartych w LSROR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9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64D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wnioskodawcy w realizacji projektów</w:t>
            </w:r>
          </w:p>
        </w:tc>
      </w:tr>
      <w:tr w:rsidR="007A1C27" w:rsidRPr="0069264D" w:rsidTr="001A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10797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27" w:rsidRPr="0069264D" w:rsidRDefault="007A1C27" w:rsidP="001A2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27" w:rsidRPr="0069264D" w:rsidTr="001A2B1A">
        <w:trPr>
          <w:trHeight w:val="54"/>
        </w:trPr>
        <w:tc>
          <w:tcPr>
            <w:tcW w:w="48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2. IMIĘ i NAZWISKO CZŁONKA KOMITETU :</w:t>
            </w:r>
          </w:p>
        </w:tc>
        <w:tc>
          <w:tcPr>
            <w:tcW w:w="59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A1C27" w:rsidRPr="0069264D" w:rsidRDefault="007A1C27" w:rsidP="001A2B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A1C27" w:rsidRPr="0069264D" w:rsidTr="001A2B1A">
        <w:trPr>
          <w:trHeight w:val="20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3. MIEJSCE:</w:t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4. DATA: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9264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5. CZYTELNY PODPIS: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27" w:rsidRPr="0069264D" w:rsidRDefault="007A1C27" w:rsidP="001A2B1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A1C27" w:rsidRPr="004723D5" w:rsidRDefault="007A1C27" w:rsidP="007A1C27">
      <w:pPr>
        <w:ind w:left="-851"/>
        <w:rPr>
          <w:sz w:val="14"/>
          <w:szCs w:val="14"/>
        </w:rPr>
      </w:pPr>
      <w:r w:rsidRPr="004723D5">
        <w:rPr>
          <w:sz w:val="14"/>
          <w:szCs w:val="14"/>
        </w:rPr>
        <w:t>W przypadku braku miejsca do karty mogą zostać dołączone dodatkowe karty opieczętowane pieczęcią LGR, Dyrektora biura i członków Komisji Skrutacyjnej</w:t>
      </w:r>
    </w:p>
    <w:p w:rsidR="00AB2DA1" w:rsidRDefault="00AB2DA1"/>
    <w:sectPr w:rsidR="00AB2DA1" w:rsidSect="007A1C27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3D9"/>
    <w:multiLevelType w:val="multilevel"/>
    <w:tmpl w:val="ABD8FF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7"/>
    <w:rsid w:val="00352D3F"/>
    <w:rsid w:val="007A1C27"/>
    <w:rsid w:val="00A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LGR1</cp:lastModifiedBy>
  <cp:revision>2</cp:revision>
  <dcterms:created xsi:type="dcterms:W3CDTF">2013-12-30T10:23:00Z</dcterms:created>
  <dcterms:modified xsi:type="dcterms:W3CDTF">2013-12-30T10:23:00Z</dcterms:modified>
</cp:coreProperties>
</file>